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05" w:rsidRPr="00670950" w:rsidRDefault="00581D05" w:rsidP="00581D05">
      <w:pPr>
        <w:pStyle w:val="Default"/>
        <w:ind w:firstLine="709"/>
        <w:jc w:val="center"/>
        <w:rPr>
          <w:b/>
        </w:rPr>
      </w:pPr>
      <w:r w:rsidRPr="00670950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581D05" w:rsidRPr="00670950" w:rsidRDefault="00581D05" w:rsidP="00581D05">
      <w:pPr>
        <w:pStyle w:val="Default"/>
        <w:ind w:firstLine="709"/>
        <w:jc w:val="both"/>
        <w:rPr>
          <w:b/>
          <w:u w:val="single"/>
        </w:rPr>
      </w:pPr>
    </w:p>
    <w:p w:rsidR="00581D05" w:rsidRPr="00670950" w:rsidRDefault="00581D05" w:rsidP="00581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Теория:</w:t>
      </w:r>
      <w:r w:rsidRPr="00670950">
        <w:rPr>
          <w:rFonts w:ascii="Times New Roman" w:hAnsi="Times New Roman" w:cs="Times New Roman"/>
          <w:color w:val="000000"/>
          <w:sz w:val="24"/>
          <w:szCs w:val="24"/>
        </w:rPr>
        <w:br/>
        <w:t>Знать теоретический и методический материал.</w:t>
      </w:r>
    </w:p>
    <w:p w:rsidR="00581D05" w:rsidRPr="00670950" w:rsidRDefault="00581D05" w:rsidP="00581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Вопросы семинаров:</w:t>
      </w:r>
    </w:p>
    <w:p w:rsidR="00581D05" w:rsidRPr="00670950" w:rsidRDefault="00581D05" w:rsidP="00581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b/>
          <w:i/>
          <w:sz w:val="24"/>
          <w:szCs w:val="24"/>
        </w:rPr>
        <w:t xml:space="preserve">Структура тренировочного процесса </w:t>
      </w:r>
    </w:p>
    <w:p w:rsidR="00581D05" w:rsidRPr="00670950" w:rsidRDefault="00581D05" w:rsidP="00581D05">
      <w:pPr>
        <w:pStyle w:val="a3"/>
        <w:numPr>
          <w:ilvl w:val="0"/>
          <w:numId w:val="22"/>
        </w:numPr>
        <w:suppressAutoHyphens w:val="0"/>
        <w:spacing w:after="0"/>
        <w:ind w:left="0" w:firstLine="709"/>
      </w:pPr>
      <w:r w:rsidRPr="00670950">
        <w:t>Принципы спортивной тренировки:</w:t>
      </w:r>
    </w:p>
    <w:p w:rsidR="00581D05" w:rsidRPr="00670950" w:rsidRDefault="00581D05" w:rsidP="00581D05">
      <w:pPr>
        <w:pStyle w:val="a3"/>
        <w:spacing w:after="0"/>
        <w:ind w:firstLine="709"/>
      </w:pPr>
      <w:r w:rsidRPr="00670950">
        <w:t xml:space="preserve">- направленности к высшим достижениям; </w:t>
      </w:r>
    </w:p>
    <w:p w:rsidR="00581D05" w:rsidRPr="00670950" w:rsidRDefault="00581D05" w:rsidP="00581D05">
      <w:pPr>
        <w:pStyle w:val="a3"/>
        <w:spacing w:after="0"/>
        <w:ind w:firstLine="709"/>
      </w:pPr>
      <w:r w:rsidRPr="00670950">
        <w:t>- углубленной специализации;</w:t>
      </w:r>
    </w:p>
    <w:p w:rsidR="00581D05" w:rsidRPr="00670950" w:rsidRDefault="00581D05" w:rsidP="00581D05">
      <w:pPr>
        <w:pStyle w:val="a3"/>
        <w:spacing w:after="0"/>
        <w:ind w:firstLine="709"/>
      </w:pPr>
      <w:r w:rsidRPr="00670950">
        <w:t xml:space="preserve">-  прогрессирования и направленности; </w:t>
      </w:r>
    </w:p>
    <w:p w:rsidR="00581D05" w:rsidRPr="00670950" w:rsidRDefault="00581D05" w:rsidP="00581D05">
      <w:pPr>
        <w:pStyle w:val="a3"/>
        <w:spacing w:after="0"/>
        <w:ind w:firstLine="709"/>
      </w:pPr>
      <w:r w:rsidRPr="00670950">
        <w:t>- единства общей и специальной подготовленности;</w:t>
      </w:r>
    </w:p>
    <w:p w:rsidR="00581D05" w:rsidRPr="00670950" w:rsidRDefault="00581D05" w:rsidP="00581D05">
      <w:pPr>
        <w:pStyle w:val="a3"/>
        <w:spacing w:after="0"/>
        <w:ind w:firstLine="709"/>
      </w:pPr>
      <w:r w:rsidRPr="00670950">
        <w:t>- непрерывности и цикличности;</w:t>
      </w:r>
    </w:p>
    <w:p w:rsidR="00581D05" w:rsidRPr="00670950" w:rsidRDefault="00581D05" w:rsidP="00581D05">
      <w:pPr>
        <w:pStyle w:val="a3"/>
        <w:spacing w:after="0"/>
        <w:ind w:firstLine="709"/>
      </w:pPr>
      <w:r w:rsidRPr="00670950">
        <w:t>-  волнообразной динамики нагрузок.</w:t>
      </w:r>
    </w:p>
    <w:p w:rsidR="00581D05" w:rsidRPr="00670950" w:rsidRDefault="00581D05" w:rsidP="00581D05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Содержание тренировочного процесса по видам подготовки для спортсм</w:t>
      </w:r>
      <w:r w:rsidRPr="00670950">
        <w:rPr>
          <w:rFonts w:ascii="Times New Roman" w:hAnsi="Times New Roman" w:cs="Times New Roman"/>
          <w:sz w:val="24"/>
          <w:szCs w:val="24"/>
        </w:rPr>
        <w:t>е</w:t>
      </w:r>
      <w:r w:rsidRPr="00670950">
        <w:rPr>
          <w:rFonts w:ascii="Times New Roman" w:hAnsi="Times New Roman" w:cs="Times New Roman"/>
          <w:sz w:val="24"/>
          <w:szCs w:val="24"/>
        </w:rPr>
        <w:t>нов групп спортивного совершенствования и спортивного мастерства.</w:t>
      </w:r>
    </w:p>
    <w:p w:rsidR="00581D05" w:rsidRPr="00670950" w:rsidRDefault="00581D05" w:rsidP="00581D05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670950">
        <w:rPr>
          <w:rFonts w:ascii="Times New Roman" w:hAnsi="Times New Roman" w:cs="Times New Roman"/>
          <w:b/>
          <w:i/>
          <w:sz w:val="24"/>
          <w:szCs w:val="24"/>
        </w:rPr>
        <w:t>Управление  тренировочными  и соревновательными нагрузками</w:t>
      </w:r>
    </w:p>
    <w:p w:rsidR="00581D05" w:rsidRPr="00670950" w:rsidRDefault="00581D05" w:rsidP="00581D05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Характеристика тренировочных и соревновательных  нагрузок.</w:t>
      </w:r>
    </w:p>
    <w:p w:rsidR="00581D05" w:rsidRPr="00670950" w:rsidRDefault="00581D05" w:rsidP="00581D05">
      <w:pPr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Динамика основных характеристик тренировочной нагрузки в учебно-тренировочном процессе на этапах спортивного совершенствования и спортивного ма</w:t>
      </w:r>
      <w:r w:rsidRPr="00670950">
        <w:rPr>
          <w:rFonts w:ascii="Times New Roman" w:hAnsi="Times New Roman" w:cs="Times New Roman"/>
          <w:sz w:val="24"/>
          <w:szCs w:val="24"/>
        </w:rPr>
        <w:t>с</w:t>
      </w:r>
      <w:r w:rsidRPr="00670950">
        <w:rPr>
          <w:rFonts w:ascii="Times New Roman" w:hAnsi="Times New Roman" w:cs="Times New Roman"/>
          <w:sz w:val="24"/>
          <w:szCs w:val="24"/>
        </w:rPr>
        <w:t>терства.</w:t>
      </w:r>
    </w:p>
    <w:p w:rsidR="00581D05" w:rsidRPr="00670950" w:rsidRDefault="00581D05" w:rsidP="00581D05">
      <w:pPr>
        <w:pStyle w:val="a3"/>
        <w:numPr>
          <w:ilvl w:val="0"/>
          <w:numId w:val="22"/>
        </w:numPr>
        <w:suppressAutoHyphens w:val="0"/>
        <w:spacing w:after="0"/>
        <w:ind w:left="0" w:firstLine="709"/>
      </w:pPr>
      <w:r w:rsidRPr="00670950">
        <w:t>Методики контроля нагрузки.</w:t>
      </w:r>
    </w:p>
    <w:p w:rsidR="00581D05" w:rsidRPr="00670950" w:rsidRDefault="00581D05" w:rsidP="00581D05">
      <w:pPr>
        <w:pStyle w:val="a3"/>
        <w:spacing w:after="0"/>
        <w:ind w:firstLine="709"/>
        <w:rPr>
          <w:b/>
          <w:i/>
        </w:rPr>
      </w:pPr>
      <w:r w:rsidRPr="00670950">
        <w:rPr>
          <w:b/>
          <w:i/>
        </w:rPr>
        <w:t>Организация и методика проведения учебно-тренировочных сборов</w:t>
      </w:r>
    </w:p>
    <w:p w:rsidR="00581D05" w:rsidRPr="00670950" w:rsidRDefault="00581D05" w:rsidP="00581D05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Значение учебно-тренировочных сборов. </w:t>
      </w:r>
    </w:p>
    <w:p w:rsidR="00581D05" w:rsidRPr="00670950" w:rsidRDefault="00581D05" w:rsidP="00581D05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Цели и задачи спортивных сборов. </w:t>
      </w:r>
    </w:p>
    <w:p w:rsidR="00581D05" w:rsidRPr="00670950" w:rsidRDefault="00581D05" w:rsidP="00581D05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Х</w:t>
      </w:r>
      <w:r w:rsidRPr="00670950">
        <w:rPr>
          <w:rFonts w:ascii="Times New Roman" w:hAnsi="Times New Roman" w:cs="Times New Roman"/>
          <w:bCs/>
          <w:sz w:val="24"/>
          <w:szCs w:val="24"/>
        </w:rPr>
        <w:t>арактеристика основных видов сборов.</w:t>
      </w:r>
      <w:r w:rsidRPr="006709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D05" w:rsidRPr="00670950" w:rsidRDefault="00581D05" w:rsidP="00581D05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sz w:val="24"/>
          <w:szCs w:val="24"/>
        </w:rPr>
        <w:t>Научно-методическое обеспечение учебно-тренировочных сборов.</w:t>
      </w:r>
    </w:p>
    <w:p w:rsidR="00581D05" w:rsidRPr="00670950" w:rsidRDefault="00581D05" w:rsidP="00581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подходы построения малых тренировочных циклов (микроциклы)</w:t>
      </w:r>
      <w:r w:rsidRPr="00670950">
        <w:rPr>
          <w:rFonts w:ascii="Times New Roman" w:hAnsi="Times New Roman" w:cs="Times New Roman"/>
          <w:b/>
          <w:bCs/>
          <w:i/>
          <w:iCs/>
          <w:sz w:val="24"/>
          <w:szCs w:val="24"/>
          <w:lang w:bidi="en-US"/>
        </w:rPr>
        <w:t xml:space="preserve"> </w:t>
      </w:r>
    </w:p>
    <w:p w:rsidR="00581D05" w:rsidRPr="00670950" w:rsidRDefault="00581D05" w:rsidP="00581D05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Определение и классификация микроциклов тренировки. </w:t>
      </w:r>
    </w:p>
    <w:p w:rsidR="00581D05" w:rsidRPr="00670950" w:rsidRDefault="00581D05" w:rsidP="00581D05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Соответствие величины нагрузки задачам занятия. </w:t>
      </w:r>
    </w:p>
    <w:p w:rsidR="00581D05" w:rsidRPr="00670950" w:rsidRDefault="00581D05" w:rsidP="00581D05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Cs/>
          <w:iCs/>
          <w:sz w:val="24"/>
          <w:szCs w:val="24"/>
          <w:lang w:bidi="en-US"/>
        </w:rPr>
        <w:t>Эффект различных по величине и направленности нагрузок.</w:t>
      </w:r>
    </w:p>
    <w:p w:rsidR="00581D05" w:rsidRPr="00670950" w:rsidRDefault="00581D05" w:rsidP="00581D05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Определение микроцикла и факторы, влияющие на его структуру. </w:t>
      </w:r>
    </w:p>
    <w:p w:rsidR="00581D05" w:rsidRPr="00670950" w:rsidRDefault="00581D05" w:rsidP="00581D05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sz w:val="24"/>
          <w:szCs w:val="24"/>
        </w:rPr>
        <w:t>Типы микроциклов и особенности их построения.</w:t>
      </w:r>
    </w:p>
    <w:p w:rsidR="00581D05" w:rsidRPr="00670950" w:rsidRDefault="00581D05" w:rsidP="00581D05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670950">
        <w:rPr>
          <w:rFonts w:ascii="Times New Roman" w:hAnsi="Times New Roman" w:cs="Times New Roman"/>
          <w:b/>
          <w:i/>
          <w:sz w:val="24"/>
          <w:szCs w:val="24"/>
        </w:rPr>
        <w:t>Модельные характеристики  в подготовке комплексных единоборствах</w:t>
      </w:r>
    </w:p>
    <w:p w:rsidR="00581D05" w:rsidRPr="00670950" w:rsidRDefault="00581D05" w:rsidP="00581D05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Общекомандные и индивидуальные характеристики: уровень физической, технич</w:t>
      </w:r>
      <w:r w:rsidRPr="00670950">
        <w:rPr>
          <w:rFonts w:ascii="Times New Roman" w:hAnsi="Times New Roman" w:cs="Times New Roman"/>
          <w:sz w:val="24"/>
          <w:szCs w:val="24"/>
        </w:rPr>
        <w:t>е</w:t>
      </w:r>
      <w:r w:rsidRPr="00670950">
        <w:rPr>
          <w:rFonts w:ascii="Times New Roman" w:hAnsi="Times New Roman" w:cs="Times New Roman"/>
          <w:sz w:val="24"/>
          <w:szCs w:val="24"/>
        </w:rPr>
        <w:t xml:space="preserve">ской, тактической, психологической подготовленности; </w:t>
      </w:r>
    </w:p>
    <w:p w:rsidR="00581D05" w:rsidRPr="00670950" w:rsidRDefault="00581D05" w:rsidP="00581D05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медико-биологические характеристики функциональных возможностей о</w:t>
      </w:r>
      <w:r w:rsidRPr="00670950">
        <w:rPr>
          <w:rFonts w:ascii="Times New Roman" w:hAnsi="Times New Roman" w:cs="Times New Roman"/>
          <w:sz w:val="24"/>
          <w:szCs w:val="24"/>
        </w:rPr>
        <w:t>р</w:t>
      </w:r>
      <w:r w:rsidRPr="00670950">
        <w:rPr>
          <w:rFonts w:ascii="Times New Roman" w:hAnsi="Times New Roman" w:cs="Times New Roman"/>
          <w:sz w:val="24"/>
          <w:szCs w:val="24"/>
        </w:rPr>
        <w:t>ганизма единоборцев.</w:t>
      </w:r>
    </w:p>
    <w:p w:rsidR="00581D05" w:rsidRPr="00670950" w:rsidRDefault="00581D05" w:rsidP="00581D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70950">
        <w:rPr>
          <w:rFonts w:ascii="Times New Roman" w:hAnsi="Times New Roman" w:cs="Times New Roman"/>
          <w:b/>
          <w:i/>
          <w:sz w:val="24"/>
          <w:szCs w:val="24"/>
        </w:rPr>
        <w:t>Основы с</w:t>
      </w:r>
      <w:r w:rsidRPr="00670950">
        <w:rPr>
          <w:rFonts w:ascii="Times New Roman" w:hAnsi="Times New Roman" w:cs="Times New Roman"/>
          <w:b/>
          <w:bCs/>
          <w:i/>
          <w:sz w:val="24"/>
          <w:szCs w:val="24"/>
        </w:rPr>
        <w:t>оревновательной деятельности в единоборствах</w:t>
      </w:r>
    </w:p>
    <w:p w:rsidR="00581D05" w:rsidRPr="00670950" w:rsidRDefault="00581D05" w:rsidP="00581D05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Структура технико-тактических действий  в соревновательной деятельности.</w:t>
      </w:r>
      <w:r w:rsidRPr="00670950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</w:t>
      </w:r>
    </w:p>
    <w:p w:rsidR="00581D05" w:rsidRPr="00670950" w:rsidRDefault="00581D05" w:rsidP="00581D05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Cs/>
          <w:sz w:val="24"/>
          <w:szCs w:val="24"/>
          <w:lang w:bidi="en-US"/>
        </w:rPr>
        <w:t>Количественные и качественные характеристики ТТД, показатели их разн</w:t>
      </w:r>
      <w:r w:rsidRPr="00670950">
        <w:rPr>
          <w:rFonts w:ascii="Times New Roman" w:hAnsi="Times New Roman" w:cs="Times New Roman"/>
          <w:bCs/>
          <w:sz w:val="24"/>
          <w:szCs w:val="24"/>
          <w:lang w:bidi="en-US"/>
        </w:rPr>
        <w:t>о</w:t>
      </w:r>
      <w:r w:rsidRPr="00670950">
        <w:rPr>
          <w:rFonts w:ascii="Times New Roman" w:hAnsi="Times New Roman" w:cs="Times New Roman"/>
          <w:bCs/>
          <w:sz w:val="24"/>
          <w:szCs w:val="24"/>
          <w:lang w:bidi="en-US"/>
        </w:rPr>
        <w:t>сторонности</w:t>
      </w:r>
      <w:r w:rsidRPr="00670950">
        <w:rPr>
          <w:rFonts w:ascii="Times New Roman" w:hAnsi="Times New Roman" w:cs="Times New Roman"/>
          <w:sz w:val="24"/>
          <w:szCs w:val="24"/>
        </w:rPr>
        <w:t xml:space="preserve"> в единоборствах. </w:t>
      </w:r>
    </w:p>
    <w:p w:rsidR="00581D05" w:rsidRPr="00670950" w:rsidRDefault="00581D05" w:rsidP="00581D05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Основные положения технологии управления соревновательной деятельн</w:t>
      </w:r>
      <w:r w:rsidRPr="00670950">
        <w:rPr>
          <w:rFonts w:ascii="Times New Roman" w:hAnsi="Times New Roman" w:cs="Times New Roman"/>
          <w:sz w:val="24"/>
          <w:szCs w:val="24"/>
        </w:rPr>
        <w:t>о</w:t>
      </w:r>
      <w:r w:rsidRPr="00670950">
        <w:rPr>
          <w:rFonts w:ascii="Times New Roman" w:hAnsi="Times New Roman" w:cs="Times New Roman"/>
          <w:sz w:val="24"/>
          <w:szCs w:val="24"/>
        </w:rPr>
        <w:t xml:space="preserve">стью. </w:t>
      </w:r>
    </w:p>
    <w:p w:rsidR="00581D05" w:rsidRPr="00670950" w:rsidRDefault="00581D05" w:rsidP="00581D05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Технология управления соревновательной деятельностью в процессе мног</w:t>
      </w:r>
      <w:r w:rsidRPr="00670950">
        <w:rPr>
          <w:rFonts w:ascii="Times New Roman" w:hAnsi="Times New Roman" w:cs="Times New Roman"/>
          <w:sz w:val="24"/>
          <w:szCs w:val="24"/>
        </w:rPr>
        <w:t>о</w:t>
      </w:r>
      <w:r w:rsidRPr="00670950">
        <w:rPr>
          <w:rFonts w:ascii="Times New Roman" w:hAnsi="Times New Roman" w:cs="Times New Roman"/>
          <w:sz w:val="24"/>
          <w:szCs w:val="24"/>
        </w:rPr>
        <w:t>летней спортивной подготовки.</w:t>
      </w:r>
    </w:p>
    <w:p w:rsidR="00405635" w:rsidRPr="00581D05" w:rsidRDefault="00405635" w:rsidP="00581D05"/>
    <w:sectPr w:rsidR="00405635" w:rsidRPr="00581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635" w:rsidRDefault="00405635" w:rsidP="00B85559">
      <w:pPr>
        <w:spacing w:after="0" w:line="240" w:lineRule="auto"/>
      </w:pPr>
      <w:r>
        <w:separator/>
      </w:r>
    </w:p>
  </w:endnote>
  <w:endnote w:type="continuationSeparator" w:id="1">
    <w:p w:rsidR="00405635" w:rsidRDefault="00405635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635" w:rsidRDefault="00405635" w:rsidP="00B85559">
      <w:pPr>
        <w:spacing w:after="0" w:line="240" w:lineRule="auto"/>
      </w:pPr>
      <w:r>
        <w:separator/>
      </w:r>
    </w:p>
  </w:footnote>
  <w:footnote w:type="continuationSeparator" w:id="1">
    <w:p w:rsidR="00405635" w:rsidRDefault="00405635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20"/>
  </w:num>
  <w:num w:numId="4">
    <w:abstractNumId w:val="26"/>
  </w:num>
  <w:num w:numId="5">
    <w:abstractNumId w:val="15"/>
  </w:num>
  <w:num w:numId="6">
    <w:abstractNumId w:val="10"/>
  </w:num>
  <w:num w:numId="7">
    <w:abstractNumId w:val="11"/>
  </w:num>
  <w:num w:numId="8">
    <w:abstractNumId w:val="13"/>
  </w:num>
  <w:num w:numId="9">
    <w:abstractNumId w:val="22"/>
  </w:num>
  <w:num w:numId="10">
    <w:abstractNumId w:val="6"/>
  </w:num>
  <w:num w:numId="11">
    <w:abstractNumId w:val="18"/>
  </w:num>
  <w:num w:numId="12">
    <w:abstractNumId w:val="9"/>
  </w:num>
  <w:num w:numId="13">
    <w:abstractNumId w:val="8"/>
  </w:num>
  <w:num w:numId="14">
    <w:abstractNumId w:val="16"/>
  </w:num>
  <w:num w:numId="15">
    <w:abstractNumId w:val="17"/>
  </w:num>
  <w:num w:numId="16">
    <w:abstractNumId w:val="19"/>
  </w:num>
  <w:num w:numId="17">
    <w:abstractNumId w:val="14"/>
  </w:num>
  <w:num w:numId="18">
    <w:abstractNumId w:val="12"/>
  </w:num>
  <w:num w:numId="19">
    <w:abstractNumId w:val="23"/>
  </w:num>
  <w:num w:numId="20">
    <w:abstractNumId w:val="0"/>
  </w:num>
  <w:num w:numId="21">
    <w:abstractNumId w:val="25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405635"/>
    <w:rsid w:val="00581D05"/>
    <w:rsid w:val="00B85559"/>
    <w:rsid w:val="00DD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2015-04-15T07:24:00Z</dcterms:created>
  <dcterms:modified xsi:type="dcterms:W3CDTF">2015-04-15T07:24:00Z</dcterms:modified>
</cp:coreProperties>
</file>